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7224"/>
        <w:tblGridChange w:id="0">
          <w:tblGrid>
            <w:gridCol w:w="1838"/>
            <w:gridCol w:w="7224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PROF.DR. ÜNSAL ÇALIŞ BURSU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DRD 2026 SEMPOZYUM KATILIM BURSU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BAŞVURU FORMU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Adı-Soyadı/ Ünvanı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Doğum Tarihi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Öğrenim Durumu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Yüksek Lisans Öğrencisi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center" w:leader="none" w:pos="3504"/>
              </w:tabs>
              <w:rPr/>
            </w:pPr>
            <w:r w:rsidDel="00000000" w:rsidR="00000000" w:rsidRPr="00000000">
              <w:rPr>
                <w:rtl w:val="0"/>
              </w:rPr>
              <w:t xml:space="preserve">Doktora Öğrencisi</w:t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center" w:leader="none" w:pos="3504"/>
              </w:tabs>
              <w:rPr/>
            </w:pPr>
            <w:r w:rsidDel="00000000" w:rsidR="00000000" w:rsidRPr="00000000">
              <w:rPr>
                <w:rtl w:val="0"/>
              </w:rPr>
              <w:t xml:space="preserve">Araştırma Görevlisi</w:t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center" w:leader="none" w:pos="3504"/>
              </w:tabs>
              <w:rPr/>
            </w:pPr>
            <w:r w:rsidDel="00000000" w:rsidR="00000000" w:rsidRPr="00000000">
              <w:rPr>
                <w:rtl w:val="0"/>
              </w:rPr>
              <w:t xml:space="preserve">Doktora Sonrası Araştırmacı</w:t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Mezun Olduğu Üniversite ve Fakülte 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YL veya Doktora Yapmakta Olduğu Kurum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Çalıştığı Kurum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Adresi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Özet Başvurusu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Poster Bildiri Başvurusu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                Sözlü Sunum Bildiri Başvurusu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Özet Başlığı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bookmarkStart w:colFirst="0" w:colLast="0" w:name="_vwv2m620jpa9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